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03A5" w14:textId="77777777" w:rsidR="0022631D" w:rsidRPr="0022631D" w:rsidRDefault="0022631D" w:rsidP="001404A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1404A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1404A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3F159BB2" w14:textId="04185CF3" w:rsidR="0022631D" w:rsidRPr="0022631D" w:rsidRDefault="0022631D" w:rsidP="001404AC">
      <w:pPr>
        <w:spacing w:before="0" w:after="0"/>
        <w:ind w:left="0" w:firstLine="72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14:paraId="3B02D461" w14:textId="77777777" w:rsidR="0022631D" w:rsidRPr="0022631D" w:rsidRDefault="0022631D" w:rsidP="001404AC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1404AC">
      <w:pPr>
        <w:spacing w:before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357C0D05" w:rsidR="0022631D" w:rsidRPr="0022631D" w:rsidRDefault="00FF10FC" w:rsidP="001404AC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hAnsi="GHEA Grapalat" w:cs="Sylfaen"/>
          <w:bCs/>
          <w:sz w:val="20"/>
          <w:lang w:val="hy-AM"/>
        </w:rPr>
        <w:t>«</w:t>
      </w:r>
      <w:r w:rsidR="00B66959">
        <w:rPr>
          <w:rFonts w:ascii="GHEA Grapalat" w:hAnsi="GHEA Grapalat" w:cs="Sylfaen"/>
          <w:bCs/>
          <w:sz w:val="20"/>
          <w:lang w:val="hy-AM"/>
        </w:rPr>
        <w:t>Շինուհայրի միջնակարգ դպրոց» ՊՈԱԿ</w:t>
      </w:r>
      <w:r w:rsidR="00B66959" w:rsidRPr="00B66959">
        <w:rPr>
          <w:rFonts w:ascii="GHEA Grapalat" w:hAnsi="GHEA Grapalat" w:cs="Sylfaen"/>
          <w:bCs/>
          <w:sz w:val="20"/>
          <w:lang w:val="af-ZA"/>
        </w:rPr>
        <w:t>-</w:t>
      </w:r>
      <w:r w:rsidR="001404AC" w:rsidRPr="00171535">
        <w:rPr>
          <w:rFonts w:ascii="GHEA Grapalat" w:hAnsi="GHEA Grapalat" w:cs="Sylfaen"/>
          <w:sz w:val="20"/>
          <w:lang w:val="af-ZA"/>
        </w:rPr>
        <w:t>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1404A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1404AC" w:rsidRPr="00171535">
        <w:rPr>
          <w:rFonts w:ascii="GHEA Grapalat" w:hAnsi="GHEA Grapalat"/>
          <w:sz w:val="20"/>
          <w:lang w:val="es-ES"/>
        </w:rPr>
        <w:t xml:space="preserve">ՀՀ </w:t>
      </w:r>
      <w:proofErr w:type="spellStart"/>
      <w:r w:rsidR="001404AC" w:rsidRPr="00171535">
        <w:rPr>
          <w:rFonts w:ascii="GHEA Grapalat" w:hAnsi="GHEA Grapalat"/>
          <w:sz w:val="20"/>
          <w:lang w:val="es-ES"/>
        </w:rPr>
        <w:t>Սյունիքի</w:t>
      </w:r>
      <w:proofErr w:type="spellEnd"/>
      <w:r w:rsidR="001404AC" w:rsidRPr="00171535">
        <w:rPr>
          <w:rFonts w:ascii="GHEA Grapalat" w:hAnsi="GHEA Grapalat"/>
          <w:sz w:val="20"/>
          <w:lang w:val="es-ES"/>
        </w:rPr>
        <w:t xml:space="preserve"> </w:t>
      </w:r>
      <w:proofErr w:type="spellStart"/>
      <w:r w:rsidR="001404AC" w:rsidRPr="00171535">
        <w:rPr>
          <w:rFonts w:ascii="GHEA Grapalat" w:hAnsi="GHEA Grapalat"/>
          <w:sz w:val="20"/>
          <w:lang w:val="es-ES"/>
        </w:rPr>
        <w:t>մարզ</w:t>
      </w:r>
      <w:proofErr w:type="spellEnd"/>
      <w:r w:rsidR="001404AC" w:rsidRPr="00171535">
        <w:rPr>
          <w:rFonts w:ascii="GHEA Grapalat" w:hAnsi="GHEA Grapalat"/>
          <w:sz w:val="20"/>
          <w:lang w:val="es-ES"/>
        </w:rPr>
        <w:t xml:space="preserve">, </w:t>
      </w:r>
      <w:proofErr w:type="spellStart"/>
      <w:r w:rsidR="001404AC" w:rsidRPr="00171535">
        <w:rPr>
          <w:rFonts w:ascii="GHEA Grapalat" w:hAnsi="GHEA Grapalat"/>
          <w:sz w:val="20"/>
          <w:lang w:val="es-ES"/>
        </w:rPr>
        <w:t>Տաթև</w:t>
      </w:r>
      <w:proofErr w:type="spellEnd"/>
      <w:r w:rsidR="001404AC" w:rsidRPr="00171535">
        <w:rPr>
          <w:rFonts w:ascii="GHEA Grapalat" w:hAnsi="GHEA Grapalat"/>
          <w:sz w:val="20"/>
          <w:lang w:val="es-ES"/>
        </w:rPr>
        <w:t xml:space="preserve"> </w:t>
      </w:r>
      <w:proofErr w:type="spellStart"/>
      <w:r w:rsidR="001404AC" w:rsidRPr="00171535">
        <w:rPr>
          <w:rFonts w:ascii="GHEA Grapalat" w:hAnsi="GHEA Grapalat"/>
          <w:sz w:val="20"/>
          <w:lang w:val="es-ES"/>
        </w:rPr>
        <w:t>համայնք</w:t>
      </w:r>
      <w:proofErr w:type="spellEnd"/>
      <w:r w:rsidR="001404AC" w:rsidRPr="00171535">
        <w:rPr>
          <w:rFonts w:ascii="GHEA Grapalat" w:hAnsi="GHEA Grapalat"/>
          <w:sz w:val="20"/>
          <w:lang w:val="es-ES"/>
        </w:rPr>
        <w:t xml:space="preserve">, գ. </w:t>
      </w:r>
      <w:proofErr w:type="spellStart"/>
      <w:r w:rsidR="001404AC" w:rsidRPr="00171535">
        <w:rPr>
          <w:rFonts w:ascii="GHEA Grapalat" w:hAnsi="GHEA Grapalat"/>
          <w:sz w:val="20"/>
          <w:lang w:val="es-ES"/>
        </w:rPr>
        <w:t>Շինուհայր</w:t>
      </w:r>
      <w:proofErr w:type="spellEnd"/>
      <w:r w:rsidR="001404AC" w:rsidRPr="00171535">
        <w:rPr>
          <w:rFonts w:ascii="GHEA Grapalat" w:hAnsi="GHEA Grapalat"/>
          <w:sz w:val="20"/>
          <w:lang w:val="es-ES"/>
        </w:rPr>
        <w:t xml:space="preserve">, </w:t>
      </w:r>
      <w:proofErr w:type="spellStart"/>
      <w:r w:rsidR="001404AC" w:rsidRPr="00171535">
        <w:rPr>
          <w:rFonts w:ascii="GHEA Grapalat" w:hAnsi="GHEA Grapalat"/>
          <w:sz w:val="20"/>
          <w:lang w:val="es-ES"/>
        </w:rPr>
        <w:t>Մայրու</w:t>
      </w:r>
      <w:proofErr w:type="spellEnd"/>
      <w:r w:rsidR="001404AC">
        <w:rPr>
          <w:rFonts w:ascii="GHEA Grapalat" w:hAnsi="GHEA Grapalat"/>
          <w:sz w:val="20"/>
          <w:lang w:val="hy-AM"/>
        </w:rPr>
        <w:t>ղ</w:t>
      </w:r>
      <w:r w:rsidR="001404AC" w:rsidRPr="00171535">
        <w:rPr>
          <w:rFonts w:ascii="GHEA Grapalat" w:hAnsi="GHEA Grapalat"/>
          <w:sz w:val="20"/>
          <w:lang w:val="es-ES"/>
        </w:rPr>
        <w:t xml:space="preserve">ի </w:t>
      </w:r>
      <w:r w:rsidR="00B66959">
        <w:rPr>
          <w:rFonts w:ascii="GHEA Grapalat" w:hAnsi="GHEA Grapalat"/>
          <w:sz w:val="20"/>
          <w:lang w:val="es-ES"/>
        </w:rPr>
        <w:t>6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="001404A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B66959">
        <w:rPr>
          <w:rFonts w:ascii="GHEA Grapalat" w:eastAsia="Times New Roman" w:hAnsi="GHEA Grapalat" w:cs="Sylfaen"/>
          <w:sz w:val="20"/>
          <w:szCs w:val="20"/>
          <w:lang w:val="af-ZA" w:eastAsia="ru-RU"/>
        </w:rPr>
        <w:t>Արևային էներգիայի ստացման համակարգ</w:t>
      </w:r>
      <w:r w:rsidR="001404AC" w:rsidRPr="006A7289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="001404AC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B66959">
        <w:rPr>
          <w:rFonts w:ascii="GHEA Grapalat" w:hAnsi="GHEA Grapalat"/>
          <w:b/>
          <w:color w:val="000000"/>
          <w:sz w:val="20"/>
          <w:lang w:val="fr-FR"/>
        </w:rPr>
        <w:t>ՍՄՇՄԴ</w:t>
      </w:r>
      <w:r w:rsidR="00B66959" w:rsidRPr="00B66959">
        <w:rPr>
          <w:rFonts w:ascii="GHEA Grapalat" w:hAnsi="GHEA Grapalat"/>
          <w:b/>
          <w:color w:val="000000"/>
          <w:sz w:val="20"/>
          <w:lang w:val="af-ZA"/>
        </w:rPr>
        <w:t>-</w:t>
      </w:r>
      <w:r w:rsidR="00B66959">
        <w:rPr>
          <w:rFonts w:ascii="GHEA Grapalat" w:hAnsi="GHEA Grapalat"/>
          <w:b/>
          <w:color w:val="000000"/>
          <w:sz w:val="20"/>
          <w:lang w:val="fr-FR"/>
        </w:rPr>
        <w:t>ՀՄԱԱՊՁԲ</w:t>
      </w:r>
      <w:r w:rsidR="00B66959" w:rsidRPr="00B66959">
        <w:rPr>
          <w:rFonts w:ascii="GHEA Grapalat" w:hAnsi="GHEA Grapalat"/>
          <w:b/>
          <w:color w:val="000000"/>
          <w:sz w:val="20"/>
          <w:lang w:val="af-ZA"/>
        </w:rPr>
        <w:t>-2023/9</w:t>
      </w:r>
      <w:r w:rsidR="001404AC">
        <w:rPr>
          <w:rFonts w:ascii="GHEA Grapalat" w:hAnsi="GHEA Grapalat"/>
          <w:b/>
          <w:color w:val="000000"/>
          <w:sz w:val="20"/>
          <w:lang w:val="hy-AM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519"/>
        <w:gridCol w:w="84"/>
        <w:gridCol w:w="8"/>
        <w:gridCol w:w="863"/>
        <w:gridCol w:w="332"/>
        <w:gridCol w:w="67"/>
        <w:gridCol w:w="14"/>
        <w:gridCol w:w="519"/>
        <w:gridCol w:w="204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815"/>
      </w:tblGrid>
      <w:tr w:rsidR="0022631D" w:rsidRPr="0022631D" w14:paraId="3BCB0F4A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2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E4188B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7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0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E4188B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0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E4188B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339F3" w:rsidRPr="00BE29DF" w14:paraId="6CB0AC86" w14:textId="77777777" w:rsidTr="00D339F3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77777777" w:rsidR="00D339F3" w:rsidRPr="0022631D" w:rsidRDefault="00D339F3" w:rsidP="00D339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27E06321" w:rsidR="00D339F3" w:rsidRPr="00436C9D" w:rsidRDefault="00D339F3" w:rsidP="00D339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>
              <w:rPr>
                <w:rFonts w:ascii="GHEA Grapalat" w:hAnsi="GHEA Grapalat" w:cs="Sylfaen"/>
                <w:sz w:val="12"/>
                <w:szCs w:val="12"/>
                <w:lang w:val="hy-AM"/>
              </w:rPr>
              <w:t>Արևային էներգիայի ստացման համակարգ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1C765CAA" w:rsidR="00D339F3" w:rsidRPr="001404AC" w:rsidRDefault="00D339F3" w:rsidP="00D339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15368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2ED7748F" w:rsidR="00D339F3" w:rsidRPr="001404AC" w:rsidRDefault="00D339F3" w:rsidP="00D339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15368">
              <w:rPr>
                <w:rFonts w:ascii="GHEA Grapalat" w:hAnsi="GHEA Grapalat" w:cs="Calibri"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6F1CAB64" w:rsidR="00D339F3" w:rsidRPr="001404AC" w:rsidRDefault="00D339F3" w:rsidP="00D339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15368">
              <w:rPr>
                <w:rFonts w:ascii="GHEA Grapalat" w:hAnsi="GHEA Grapalat" w:cs="Calibri"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14E3D414" w:rsidR="00D339F3" w:rsidRPr="00FD6C1A" w:rsidRDefault="00D339F3" w:rsidP="00D339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D82446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3 300 000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0ED5F8D9" w:rsidR="00D339F3" w:rsidRPr="00FD6C1A" w:rsidRDefault="00D339F3" w:rsidP="00D339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D82446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3 300 000</w:t>
            </w:r>
          </w:p>
        </w:tc>
        <w:tc>
          <w:tcPr>
            <w:tcW w:w="362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220A9211" w:rsidR="00D339F3" w:rsidRPr="000B5852" w:rsidRDefault="000B5852" w:rsidP="00D339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Հավելված </w:t>
            </w:r>
            <w:r w:rsidR="00F25B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1՝ Տեխնիկական բնութագիր</w:t>
            </w:r>
          </w:p>
        </w:tc>
      </w:tr>
      <w:tr w:rsidR="00AB2838" w:rsidRPr="00436C9D" w14:paraId="4B8BC031" w14:textId="77777777" w:rsidTr="00012170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451180EC" w14:textId="77777777" w:rsidR="00AB2838" w:rsidRPr="00553E02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B2838" w:rsidRPr="00B66959" w14:paraId="24C3B0CB" w14:textId="77777777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AB2838" w:rsidRPr="006A7289" w:rsidRDefault="00AB2838" w:rsidP="00AB283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6A728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6A728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1222C988" w:rsidR="00AB2838" w:rsidRPr="001404AC" w:rsidRDefault="00AB2838" w:rsidP="00AB283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A728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Գնումների մասին» ՀՀ օրենքի </w:t>
            </w:r>
            <w:r w:rsidR="00F25B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-րդ հոդված</w:t>
            </w:r>
            <w:r w:rsidR="00A62FD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1-ին մաս 2-րդ կետ</w:t>
            </w:r>
            <w:r w:rsidR="00AE121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։</w:t>
            </w:r>
            <w:r w:rsidR="00AE1217" w:rsidRPr="00AE1217">
              <w:rPr>
                <w:lang w:val="hy-AM"/>
              </w:rPr>
              <w:t xml:space="preserve"> </w:t>
            </w:r>
            <w:r w:rsidR="00AE1217" w:rsidRPr="00AE121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 կառավարության 04/05/17թ. N 526-Ն որոշմամբ հաստատված «Գնումների գործընթացի կազմակերպման» կարգի 21-րդ կետի 1-ին ենթակետի դ. պարբերությունը և 71–րդ կետի 1-ին ենթակետի ա</w:t>
            </w:r>
            <w:r w:rsidR="00AE1217" w:rsidRPr="00AE1217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AE1217" w:rsidRPr="00AE121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AE1217" w:rsidRPr="00AE1217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պարբերությունը</w:t>
            </w:r>
            <w:r w:rsidR="00AE1217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։</w:t>
            </w:r>
            <w:r w:rsidR="00AE121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</w:p>
        </w:tc>
      </w:tr>
      <w:tr w:rsidR="00AB2838" w:rsidRPr="00B66959" w14:paraId="075EEA57" w14:textId="77777777" w:rsidTr="00012170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AB2838" w:rsidRPr="006A7289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B2838" w:rsidRPr="0022631D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AB2838" w:rsidRPr="0022631D" w:rsidRDefault="00AB2838" w:rsidP="00AB283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A728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6A728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5B055B37" w:rsidR="00AB2838" w:rsidRPr="00460062" w:rsidRDefault="00BC5561" w:rsidP="00AB283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2023</w:t>
            </w:r>
            <w:r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AB2838" w:rsidRPr="0022631D" w14:paraId="199F948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66FF2DAF" w:rsidR="00AB2838" w:rsidRPr="00460062" w:rsidRDefault="00AB2838" w:rsidP="00AB283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AB2838" w:rsidRPr="0022631D" w14:paraId="13FE412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AB2838" w:rsidRPr="0022631D" w:rsidRDefault="00AB2838" w:rsidP="00AB283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AB2838" w:rsidRPr="0022631D" w:rsidRDefault="00AB2838" w:rsidP="00AB283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AB2838" w:rsidRPr="0022631D" w14:paraId="321D26CF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66888DAE" w:rsidR="00AB2838" w:rsidRPr="00460062" w:rsidRDefault="00AB2838" w:rsidP="00AB283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1FB036C3" w:rsidR="00AB2838" w:rsidRPr="00460062" w:rsidRDefault="00AB2838" w:rsidP="00AB283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AB2838" w:rsidRPr="0022631D" w14:paraId="30B89418" w14:textId="77777777" w:rsidTr="00012170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0776DB4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B2838" w:rsidRPr="0022631D" w14:paraId="10DC4861" w14:textId="77777777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14:paraId="1FD38684" w14:textId="2B462658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AB2838" w:rsidRPr="0022631D" w14:paraId="3FD00E3A" w14:textId="77777777" w:rsidTr="00B9775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A371FE9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AB2838" w:rsidRPr="0022631D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395798E6" w:rsidR="00AB2838" w:rsidRPr="000978E8" w:rsidRDefault="00AB2838" w:rsidP="00AB283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14:paraId="6ABF72D4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114461" w:rsidRPr="0022631D" w14:paraId="50825522" w14:textId="77777777" w:rsidTr="00957D37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77777777" w:rsidR="00114461" w:rsidRPr="0022631D" w:rsidRDefault="00114461" w:rsidP="001144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259F3C98" w14:textId="2CA0972F" w:rsidR="00114461" w:rsidRPr="0022631D" w:rsidRDefault="00114461" w:rsidP="001144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C657F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ՍՈԼԱՐԱ</w:t>
            </w:r>
            <w:r w:rsidRPr="001C657F">
              <w:rPr>
                <w:rFonts w:ascii="GHEA Grapalat" w:hAnsi="GHEA Grapalat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867224" w14:textId="7FF63FFA" w:rsidR="00114461" w:rsidRPr="00141745" w:rsidRDefault="00114461" w:rsidP="001144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noProof/>
                <w:color w:val="000000"/>
                <w:sz w:val="16"/>
                <w:szCs w:val="16"/>
                <w:lang w:val="hy-AM"/>
              </w:rPr>
              <w:t>2 750 000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2B8A853" w14:textId="41ECD2A6" w:rsidR="00114461" w:rsidRPr="00141745" w:rsidRDefault="00114461" w:rsidP="001144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noProof/>
                <w:color w:val="000000"/>
                <w:sz w:val="16"/>
                <w:szCs w:val="16"/>
                <w:lang w:val="hy-AM"/>
              </w:rPr>
              <w:t>550 000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F59BBB2" w14:textId="58697C1B" w:rsidR="00114461" w:rsidRPr="00141745" w:rsidRDefault="00114461" w:rsidP="001144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noProof/>
                <w:color w:val="000000"/>
                <w:sz w:val="16"/>
                <w:szCs w:val="16"/>
                <w:lang w:val="hy-AM"/>
              </w:rPr>
              <w:t>3 300 000</w:t>
            </w:r>
          </w:p>
        </w:tc>
      </w:tr>
      <w:tr w:rsidR="00AB2838" w:rsidRPr="00BE29DF" w14:paraId="700CD07F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10ED0606" w14:textId="77777777" w:rsidR="00AB2838" w:rsidRPr="00553E02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B2838" w:rsidRPr="0022631D" w14:paraId="521126E1" w14:textId="77777777" w:rsidTr="00012170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AB2838" w:rsidRPr="0022631D" w14:paraId="552679BF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AB2838" w:rsidRPr="0022631D" w14:paraId="3CA6FABC" w14:textId="77777777" w:rsidTr="0001217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AB2838" w:rsidRPr="0022631D" w14:paraId="5E96A1C5" w14:textId="77777777" w:rsidTr="00012170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B2838" w:rsidRPr="0022631D" w14:paraId="522ACAFB" w14:textId="77777777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AB2838" w:rsidRPr="0022631D" w:rsidRDefault="00AB2838" w:rsidP="00AB283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29"/>
            <w:shd w:val="clear" w:color="auto" w:fill="auto"/>
            <w:vAlign w:val="center"/>
          </w:tcPr>
          <w:p w14:paraId="71AB42B3" w14:textId="77777777" w:rsidR="00AB2838" w:rsidRPr="0022631D" w:rsidRDefault="00AB2838" w:rsidP="00AB283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AB2838" w:rsidRPr="0022631D" w14:paraId="617248CD" w14:textId="77777777" w:rsidTr="00012170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B2838" w:rsidRPr="0022631D" w14:paraId="1515C769" w14:textId="77777777" w:rsidTr="00012170">
        <w:trPr>
          <w:trHeight w:val="346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AB2838" w:rsidRPr="0022631D" w:rsidRDefault="00AB2838" w:rsidP="00AB283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0B0F0BEF" w:rsidR="00AB2838" w:rsidRPr="00460062" w:rsidRDefault="00114461" w:rsidP="00AB283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16.11.2023թ.</w:t>
            </w:r>
          </w:p>
        </w:tc>
      </w:tr>
      <w:tr w:rsidR="00AB2838" w:rsidRPr="0022631D" w14:paraId="71BEA872" w14:textId="77777777" w:rsidTr="00012170">
        <w:trPr>
          <w:trHeight w:val="92"/>
        </w:trPr>
        <w:tc>
          <w:tcPr>
            <w:tcW w:w="4975" w:type="dxa"/>
            <w:gridSpan w:val="16"/>
            <w:vMerge w:val="restart"/>
            <w:shd w:val="clear" w:color="auto" w:fill="auto"/>
            <w:vAlign w:val="center"/>
          </w:tcPr>
          <w:p w14:paraId="7F8FD238" w14:textId="77777777" w:rsidR="00AB2838" w:rsidRPr="0022631D" w:rsidRDefault="00AB2838" w:rsidP="00AB283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AB2838" w:rsidRPr="0022631D" w:rsidRDefault="00AB2838" w:rsidP="00AB283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AB2838" w:rsidRPr="0022631D" w:rsidRDefault="00AB2838" w:rsidP="00AB283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AB2838" w:rsidRPr="0022631D" w14:paraId="04C80107" w14:textId="77777777" w:rsidTr="00012170">
        <w:trPr>
          <w:trHeight w:val="92"/>
        </w:trPr>
        <w:tc>
          <w:tcPr>
            <w:tcW w:w="4975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AB2838" w:rsidRPr="0022631D" w:rsidRDefault="00AB2838" w:rsidP="00AB283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35BB48F4" w:rsidR="00AB2838" w:rsidRPr="00460062" w:rsidRDefault="00AB2838" w:rsidP="00AB283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6CEA7A80" w:rsidR="00AB2838" w:rsidRPr="00460062" w:rsidRDefault="00AB2838" w:rsidP="00AB283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AB2838" w:rsidRPr="0022631D" w14:paraId="2254FA5C" w14:textId="77777777" w:rsidTr="00012170">
        <w:trPr>
          <w:trHeight w:val="344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152C8789" w:rsidR="00AB2838" w:rsidRPr="00460062" w:rsidRDefault="00AB2838" w:rsidP="00AB2838">
            <w:pPr>
              <w:spacing w:before="0" w:after="0"/>
              <w:ind w:left="0" w:firstLine="0"/>
              <w:rPr>
                <w:rFonts w:ascii="Cambria Math" w:eastAsia="Times New Roman" w:hAnsi="Cambria Math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՝ </w:t>
            </w:r>
            <w:r w:rsidR="0011446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16.11.2023թ.</w:t>
            </w:r>
          </w:p>
        </w:tc>
      </w:tr>
      <w:tr w:rsidR="00AB2838" w:rsidRPr="0022631D" w14:paraId="3C75DA26" w14:textId="77777777" w:rsidTr="00012170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AB2838" w:rsidRPr="0022631D" w:rsidRDefault="00AB2838" w:rsidP="00AB283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5430D47D" w:rsidR="00AB2838" w:rsidRPr="00460062" w:rsidRDefault="00114461" w:rsidP="00AB283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17.11.2023թ.</w:t>
            </w:r>
          </w:p>
        </w:tc>
      </w:tr>
      <w:tr w:rsidR="00AB2838" w:rsidRPr="0022631D" w14:paraId="0682C6BE" w14:textId="77777777" w:rsidTr="00012170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AB2838" w:rsidRPr="0022631D" w:rsidRDefault="00AB2838" w:rsidP="00AB283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7ACCA3CB" w:rsidR="00AB2838" w:rsidRPr="0022631D" w:rsidRDefault="00114461" w:rsidP="00AB283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17.11.2023թ.</w:t>
            </w:r>
          </w:p>
        </w:tc>
      </w:tr>
      <w:tr w:rsidR="00AB2838" w:rsidRPr="0022631D" w14:paraId="79A64497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20F225D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B2838" w:rsidRPr="0022631D" w14:paraId="4E4EA255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AB2838" w:rsidRPr="0022631D" w:rsidRDefault="00AB2838" w:rsidP="00AB283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14:paraId="0A5086C3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AB2838" w:rsidRPr="0022631D" w14:paraId="11F19FA1" w14:textId="77777777" w:rsidTr="00012170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AB2838" w:rsidRPr="0022631D" w:rsidRDefault="00AB2838" w:rsidP="00AB283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Կանխա-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11FBB2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Գինը</w:t>
            </w:r>
            <w:proofErr w:type="spellEnd"/>
          </w:p>
        </w:tc>
      </w:tr>
      <w:tr w:rsidR="00AB2838" w:rsidRPr="0022631D" w14:paraId="4DC53241" w14:textId="77777777" w:rsidTr="00012170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AB2838" w:rsidRPr="0022631D" w:rsidRDefault="00AB2838" w:rsidP="00AB283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C0959C2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AB2838" w:rsidRPr="0022631D" w14:paraId="75FDA7D8" w14:textId="77777777" w:rsidTr="00012170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AB2838" w:rsidRPr="0022631D" w:rsidRDefault="00AB2838" w:rsidP="00AB283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0379A5" w:rsidRPr="0022631D" w14:paraId="1E28D31D" w14:textId="77777777" w:rsidTr="000379A5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63245602" w:rsidR="000379A5" w:rsidRPr="0022631D" w:rsidRDefault="000379A5" w:rsidP="000379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91CD0D1" w14:textId="24B9E960" w:rsidR="000379A5" w:rsidRPr="0022631D" w:rsidRDefault="000379A5" w:rsidP="000379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C657F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«</w:t>
            </w:r>
            <w:r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ՍՈԼԱՐԱ</w:t>
            </w:r>
            <w:r w:rsidRPr="001C657F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183B64C" w14:textId="212FB1CF" w:rsidR="000379A5" w:rsidRPr="009B622A" w:rsidRDefault="000379A5" w:rsidP="000379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ՍՄՇՄԴ-ՀՄԱԱՊՁԲ-2023/9/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098582E3" w:rsidR="000379A5" w:rsidRPr="0022631D" w:rsidRDefault="000379A5" w:rsidP="000379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17.11.2023թ.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2B900B74" w:rsidR="000379A5" w:rsidRPr="0008441C" w:rsidRDefault="000379A5" w:rsidP="000379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.2023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1A758E17" w:rsidR="000379A5" w:rsidRPr="0008441C" w:rsidRDefault="000379A5" w:rsidP="000379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7F270A32" w:rsidR="000379A5" w:rsidRPr="00950DEF" w:rsidRDefault="000379A5" w:rsidP="000379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057F1">
              <w:rPr>
                <w:rFonts w:ascii="GHEA Grapalat" w:hAnsi="GHEA Grapalat" w:cs="Sylfaen"/>
                <w:b/>
                <w:noProof/>
                <w:color w:val="000000"/>
                <w:sz w:val="16"/>
                <w:szCs w:val="16"/>
                <w:lang w:val="hy-AM"/>
              </w:rPr>
              <w:t>3 300 000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043A549" w14:textId="19DF2CC2" w:rsidR="000379A5" w:rsidRPr="00950DEF" w:rsidRDefault="000379A5" w:rsidP="000379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057F1">
              <w:rPr>
                <w:rFonts w:ascii="GHEA Grapalat" w:hAnsi="GHEA Grapalat" w:cs="Sylfaen"/>
                <w:b/>
                <w:noProof/>
                <w:color w:val="000000"/>
                <w:sz w:val="16"/>
                <w:szCs w:val="16"/>
                <w:lang w:val="hy-AM"/>
              </w:rPr>
              <w:t>3 300 000</w:t>
            </w:r>
          </w:p>
        </w:tc>
      </w:tr>
      <w:tr w:rsidR="00AB2838" w:rsidRPr="0022631D" w14:paraId="41E4ED39" w14:textId="77777777" w:rsidTr="00012170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265AE84" w14:textId="77777777" w:rsidR="00AB2838" w:rsidRPr="0022631D" w:rsidRDefault="00AB2838" w:rsidP="00AB283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AB2838" w:rsidRPr="0022631D" w14:paraId="1F657639" w14:textId="77777777" w:rsidTr="00B0287A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AB2838" w:rsidRPr="0022631D" w:rsidRDefault="00AB2838" w:rsidP="00AB283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65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AB2838" w:rsidRPr="0022631D" w:rsidRDefault="00AB2838" w:rsidP="00AB283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27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AB2838" w:rsidRPr="0022631D" w:rsidRDefault="00AB2838" w:rsidP="00AB283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AB2838" w:rsidRPr="0022631D" w:rsidRDefault="00AB2838" w:rsidP="00AB283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AB2838" w:rsidRPr="0022631D" w:rsidRDefault="00AB2838" w:rsidP="00AB283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AB2838" w:rsidRPr="0022631D" w14:paraId="20BC55B9" w14:textId="77777777" w:rsidTr="00B0287A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B0800C" w:rsidR="00AB2838" w:rsidRPr="00181733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470D5689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C657F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«</w:t>
            </w:r>
            <w:r w:rsidR="00BC5561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ՍՈԼԱՐԱ</w:t>
            </w:r>
            <w:r w:rsidRPr="001C657F">
              <w:rPr>
                <w:rFonts w:ascii="GHEA Grapalat" w:eastAsiaTheme="minorEastAsia" w:hAnsi="GHEA Grapalat" w:cstheme="minorBidi"/>
                <w:sz w:val="16"/>
                <w:szCs w:val="16"/>
                <w:lang w:val="hy-AM"/>
              </w:rPr>
              <w:t>» ՍՊԸ</w:t>
            </w:r>
          </w:p>
        </w:tc>
        <w:tc>
          <w:tcPr>
            <w:tcW w:w="265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8E99C5" w14:textId="77777777" w:rsidR="00626B80" w:rsidRPr="00626B80" w:rsidRDefault="00626B80" w:rsidP="00626B80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</w:rPr>
            </w:pPr>
            <w:r w:rsidRPr="00626B80">
              <w:rPr>
                <w:rFonts w:ascii="GHEA Grapalat" w:eastAsia="Times New Roman" w:hAnsi="GHEA Grapalat"/>
                <w:sz w:val="16"/>
                <w:szCs w:val="16"/>
                <w:lang w:val="hy-AM"/>
              </w:rPr>
              <w:t>ք Երևան, Պուշկինի 40/88</w:t>
            </w:r>
            <w:r w:rsidRPr="00626B80">
              <w:rPr>
                <w:rFonts w:ascii="GHEA Grapalat" w:eastAsia="Times New Roman" w:hAnsi="GHEA Grapalat"/>
                <w:sz w:val="16"/>
                <w:szCs w:val="16"/>
              </w:rPr>
              <w:t>,</w:t>
            </w:r>
          </w:p>
          <w:p w14:paraId="4916BA54" w14:textId="20ADFE26" w:rsidR="00AB2838" w:rsidRPr="00FA56E1" w:rsidRDefault="00626B80" w:rsidP="00626B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626B80">
              <w:rPr>
                <w:rFonts w:ascii="GHEA Grapalat" w:eastAsia="Times New Roman" w:hAnsi="GHEA Grapalat"/>
                <w:sz w:val="16"/>
                <w:szCs w:val="16"/>
              </w:rPr>
              <w:t>+37444301111</w:t>
            </w:r>
          </w:p>
        </w:tc>
        <w:tc>
          <w:tcPr>
            <w:tcW w:w="227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4285D1BC" w:rsidR="00AB2838" w:rsidRPr="003F3D9B" w:rsidRDefault="00027D95" w:rsidP="00AB2838">
            <w:pPr>
              <w:pStyle w:val="BodyText"/>
              <w:spacing w:after="0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hyperlink r:id="rId8" w:history="1">
              <w:r w:rsidRPr="00027D95">
                <w:rPr>
                  <w:rFonts w:ascii="Calibri" w:hAnsi="Calibri"/>
                  <w:color w:val="0000FF"/>
                  <w:sz w:val="16"/>
                  <w:szCs w:val="16"/>
                  <w:u w:val="single"/>
                  <w:lang w:eastAsia="en-US"/>
                </w:rPr>
                <w:t>info</w:t>
              </w:r>
              <w:r w:rsidRPr="00027D95">
                <w:rPr>
                  <w:rFonts w:ascii="GHEA Grapalat" w:hAnsi="GHEA Grapalat"/>
                  <w:color w:val="0000FF"/>
                  <w:sz w:val="16"/>
                  <w:szCs w:val="16"/>
                  <w:u w:val="single"/>
                  <w:lang w:eastAsia="en-US"/>
                </w:rPr>
                <w:t>@solara.am</w:t>
              </w:r>
            </w:hyperlink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272C0497" w:rsidR="00AB2838" w:rsidRPr="003F3D9B" w:rsidRDefault="00B3329A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217003218757001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62A902C5" w:rsidR="00AB2838" w:rsidRPr="003F3D9B" w:rsidRDefault="00B3329A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3329A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02810309</w:t>
            </w:r>
          </w:p>
        </w:tc>
      </w:tr>
      <w:tr w:rsidR="00AB2838" w:rsidRPr="00ED2916" w14:paraId="496A046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393BE26B" w14:textId="77777777" w:rsidR="00AB2838" w:rsidRPr="00ED2916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B2838" w:rsidRPr="00B66959" w14:paraId="3863A00B" w14:textId="77777777" w:rsidTr="00F443C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87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AB2838" w:rsidRPr="00ED2916" w:rsidRDefault="00AB2838" w:rsidP="00AB283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D291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06723A8C" w:rsidR="00AB2838" w:rsidRPr="0022631D" w:rsidRDefault="00AB2838" w:rsidP="00AB283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Ծանոթություն</w:t>
            </w:r>
          </w:p>
        </w:tc>
      </w:tr>
      <w:tr w:rsidR="00AB2838" w:rsidRPr="00B66959" w14:paraId="485BF528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0FF974B" w14:textId="77777777" w:rsidR="00AB2838" w:rsidRPr="00ED2916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B2838" w:rsidRPr="00E56328" w14:paraId="7DB42300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0AD8E25E" w14:textId="516F7566" w:rsidR="00AB2838" w:rsidRPr="00E4188B" w:rsidRDefault="00AB2838" w:rsidP="00AB283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AB2838" w:rsidRPr="004D078F" w:rsidRDefault="00AB2838" w:rsidP="00AB283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AB2838" w:rsidRPr="004D078F" w:rsidRDefault="00AB2838" w:rsidP="00AB283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AB2838" w:rsidRPr="004D078F" w:rsidRDefault="00AB2838" w:rsidP="00AB283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AB2838" w:rsidRPr="004D078F" w:rsidRDefault="00AB2838" w:rsidP="00AB283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AB2838" w:rsidRPr="004D078F" w:rsidRDefault="00AB2838" w:rsidP="00AB283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AB2838" w:rsidRPr="004D078F" w:rsidRDefault="00AB2838" w:rsidP="00AB283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AB2838" w:rsidRPr="004D078F" w:rsidRDefault="00AB2838" w:rsidP="00AB283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09421C83" w:rsidR="00AB2838" w:rsidRPr="004D078F" w:rsidRDefault="00AB2838" w:rsidP="00AB283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8B69F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shindproc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@mail.ru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AB2838" w:rsidRPr="00E56328" w14:paraId="3CC8B38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2AFA8BF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B2838" w:rsidRPr="00B66959" w14:paraId="5484FA73" w14:textId="77777777" w:rsidTr="00012170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AB2838" w:rsidRPr="0022631D" w:rsidRDefault="00AB2838" w:rsidP="00AB283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6FC786A2" w14:textId="7E1F3A15" w:rsidR="00AB2838" w:rsidRPr="00E32991" w:rsidRDefault="00AB2838" w:rsidP="00AB283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Հրապարակվել է պաշտոնական տեղեկագրում՝ </w:t>
            </w:r>
            <w:r>
              <w:fldChar w:fldCharType="begin"/>
            </w:r>
            <w:r w:rsidRPr="00125DB2">
              <w:rPr>
                <w:lang w:val="hy-AM"/>
              </w:rPr>
              <w:instrText>HYPERLINK "http://www.gnumner.am"</w:instrText>
            </w:r>
            <w:r>
              <w:fldChar w:fldCharType="separate"/>
            </w:r>
            <w:r w:rsidRPr="00B94B6E">
              <w:rPr>
                <w:rStyle w:val="Hyperlink"/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www.gnumner.am</w:t>
            </w:r>
            <w:r>
              <w:rPr>
                <w:rStyle w:val="Hyperlink"/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fldChar w:fldCharType="end"/>
            </w:r>
            <w:r w:rsidRPr="00E32991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կայքում</w:t>
            </w:r>
          </w:p>
        </w:tc>
      </w:tr>
      <w:tr w:rsidR="00AB2838" w:rsidRPr="00B66959" w14:paraId="5A7FED5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C88E286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B2838" w:rsidRPr="00E56328" w14:paraId="40B30E88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AB2838" w:rsidRPr="0022631D" w:rsidRDefault="00AB2838" w:rsidP="00AB283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4CF8FE3D" w:rsidR="00AB2838" w:rsidRPr="0022631D" w:rsidRDefault="00AB2838" w:rsidP="00AB283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Հակաօրինական գործողություններ չի հայտնաբերվել</w:t>
            </w:r>
          </w:p>
        </w:tc>
      </w:tr>
      <w:tr w:rsidR="00AB2838" w:rsidRPr="00E56328" w14:paraId="541BD7F7" w14:textId="77777777" w:rsidTr="00012170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B2838" w:rsidRPr="00E56328" w14:paraId="4DE14D25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AB2838" w:rsidRPr="00E56328" w:rsidRDefault="00AB2838" w:rsidP="00AB283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16959059" w:rsidR="00AB2838" w:rsidRPr="00E56328" w:rsidRDefault="00AB2838" w:rsidP="00AB283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Բողոքներ չի նեկայացվել</w:t>
            </w:r>
          </w:p>
        </w:tc>
      </w:tr>
      <w:tr w:rsidR="00AB2838" w:rsidRPr="00E56328" w14:paraId="1DAD5D5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57597369" w14:textId="77777777" w:rsidR="00AB2838" w:rsidRPr="00E56328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B2838" w:rsidRPr="0022631D" w14:paraId="5F667D89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AB2838" w:rsidRPr="0022631D" w:rsidRDefault="00AB2838" w:rsidP="00AB283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02CF70F7" w:rsidR="00AB2838" w:rsidRPr="00E32991" w:rsidRDefault="00AB2838" w:rsidP="00AB283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AB2838" w:rsidRPr="0022631D" w14:paraId="406B68D6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9EAD146" w14:textId="77777777" w:rsidR="00AB2838" w:rsidRPr="0022631D" w:rsidRDefault="00AB2838" w:rsidP="00AB283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B2838" w:rsidRPr="0022631D" w14:paraId="1A2BD291" w14:textId="77777777" w:rsidTr="00012170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3A19DB3" w14:textId="77777777" w:rsidR="00AB2838" w:rsidRPr="0022631D" w:rsidRDefault="00AB2838" w:rsidP="00AB283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AB2838" w:rsidRPr="0022631D" w14:paraId="002AF1AD" w14:textId="77777777" w:rsidTr="00E4188B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AB2838" w:rsidRPr="0022631D" w:rsidRDefault="00AB2838" w:rsidP="00AB283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AB2838" w:rsidRPr="0022631D" w:rsidRDefault="00AB2838" w:rsidP="00AB283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AB2838" w:rsidRPr="0022631D" w:rsidRDefault="00AB2838" w:rsidP="00AB283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AB2838" w:rsidRPr="0022631D" w14:paraId="6C6C269C" w14:textId="77777777" w:rsidTr="00E4188B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0A862370" w14:textId="1D2FBE43" w:rsidR="00AB2838" w:rsidRPr="00E32991" w:rsidRDefault="00AB2838" w:rsidP="00AB283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Հարություն Հարությունյան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570A2BE5" w14:textId="7531AC0B" w:rsidR="00AB2838" w:rsidRPr="008B69F4" w:rsidRDefault="008B69F4" w:rsidP="00AB283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055444252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14:paraId="3C42DEDA" w14:textId="6037954F" w:rsidR="00AB2838" w:rsidRPr="00E32991" w:rsidRDefault="008B69F4" w:rsidP="00AB283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H</w:t>
            </w:r>
            <w:r w:rsidR="00AB283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arutyun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26</w:t>
            </w:r>
            <w:r w:rsidR="00AB283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@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outlook</w:t>
            </w:r>
            <w:r w:rsidR="00AB2838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.com</w:t>
            </w:r>
          </w:p>
        </w:tc>
      </w:tr>
    </w:tbl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D0D6F" w14:textId="77777777" w:rsidR="00362156" w:rsidRDefault="00362156" w:rsidP="0022631D">
      <w:pPr>
        <w:spacing w:before="0" w:after="0"/>
      </w:pPr>
      <w:r>
        <w:separator/>
      </w:r>
    </w:p>
  </w:endnote>
  <w:endnote w:type="continuationSeparator" w:id="0">
    <w:p w14:paraId="60F4FE85" w14:textId="77777777" w:rsidR="00362156" w:rsidRDefault="00362156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64822" w14:textId="77777777" w:rsidR="00362156" w:rsidRDefault="00362156" w:rsidP="0022631D">
      <w:pPr>
        <w:spacing w:before="0" w:after="0"/>
      </w:pPr>
      <w:r>
        <w:separator/>
      </w:r>
    </w:p>
  </w:footnote>
  <w:footnote w:type="continuationSeparator" w:id="0">
    <w:p w14:paraId="37C5FDCA" w14:textId="77777777" w:rsidR="00362156" w:rsidRDefault="00362156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AB2838" w:rsidRPr="002D0BF6" w:rsidRDefault="00AB2838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AB2838" w:rsidRPr="002D0BF6" w:rsidRDefault="00AB2838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AB2838" w:rsidRPr="00871366" w:rsidRDefault="00AB2838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AB2838" w:rsidRPr="002D0BF6" w:rsidRDefault="00AB2838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AB2838" w:rsidRPr="0078682E" w:rsidRDefault="00AB2838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AB2838" w:rsidRPr="0078682E" w:rsidRDefault="00AB2838" w:rsidP="004D078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AB2838" w:rsidRPr="00005B9C" w:rsidRDefault="00AB2838" w:rsidP="006F2779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2A3CDC"/>
    <w:multiLevelType w:val="hybridMultilevel"/>
    <w:tmpl w:val="12DCF0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87618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7451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EA"/>
    <w:rsid w:val="0000087E"/>
    <w:rsid w:val="00003BC3"/>
    <w:rsid w:val="00012170"/>
    <w:rsid w:val="00027D95"/>
    <w:rsid w:val="000379A5"/>
    <w:rsid w:val="00044EA8"/>
    <w:rsid w:val="00046CCF"/>
    <w:rsid w:val="00051ECE"/>
    <w:rsid w:val="0007090E"/>
    <w:rsid w:val="00073D66"/>
    <w:rsid w:val="0008441C"/>
    <w:rsid w:val="000978E8"/>
    <w:rsid w:val="000B0199"/>
    <w:rsid w:val="000B5852"/>
    <w:rsid w:val="000E4FF1"/>
    <w:rsid w:val="000F313F"/>
    <w:rsid w:val="000F376D"/>
    <w:rsid w:val="001021B0"/>
    <w:rsid w:val="00114461"/>
    <w:rsid w:val="00124A93"/>
    <w:rsid w:val="00125DB2"/>
    <w:rsid w:val="001404AC"/>
    <w:rsid w:val="00141745"/>
    <w:rsid w:val="00181733"/>
    <w:rsid w:val="0018422F"/>
    <w:rsid w:val="0019264B"/>
    <w:rsid w:val="001A1999"/>
    <w:rsid w:val="001C1BE1"/>
    <w:rsid w:val="001E0091"/>
    <w:rsid w:val="00205C4C"/>
    <w:rsid w:val="0022631D"/>
    <w:rsid w:val="00243032"/>
    <w:rsid w:val="00295B92"/>
    <w:rsid w:val="002E4E6F"/>
    <w:rsid w:val="002F16CC"/>
    <w:rsid w:val="002F1FEB"/>
    <w:rsid w:val="00324337"/>
    <w:rsid w:val="00362156"/>
    <w:rsid w:val="00371B1D"/>
    <w:rsid w:val="003B2758"/>
    <w:rsid w:val="003D0C47"/>
    <w:rsid w:val="003E3D40"/>
    <w:rsid w:val="003E6978"/>
    <w:rsid w:val="003F3D9B"/>
    <w:rsid w:val="00433E3C"/>
    <w:rsid w:val="00436C9D"/>
    <w:rsid w:val="00460062"/>
    <w:rsid w:val="00472069"/>
    <w:rsid w:val="00474C2F"/>
    <w:rsid w:val="004764CD"/>
    <w:rsid w:val="004875E0"/>
    <w:rsid w:val="004D078F"/>
    <w:rsid w:val="004E376E"/>
    <w:rsid w:val="00503BCC"/>
    <w:rsid w:val="00546023"/>
    <w:rsid w:val="00553E02"/>
    <w:rsid w:val="005737F9"/>
    <w:rsid w:val="005D5FBD"/>
    <w:rsid w:val="00607C9A"/>
    <w:rsid w:val="00626B80"/>
    <w:rsid w:val="0064147A"/>
    <w:rsid w:val="00646760"/>
    <w:rsid w:val="00690ECB"/>
    <w:rsid w:val="006A1C9D"/>
    <w:rsid w:val="006A38B4"/>
    <w:rsid w:val="006A7289"/>
    <w:rsid w:val="006B2E21"/>
    <w:rsid w:val="006C0266"/>
    <w:rsid w:val="006E0D92"/>
    <w:rsid w:val="006E1A83"/>
    <w:rsid w:val="006F2779"/>
    <w:rsid w:val="007060FC"/>
    <w:rsid w:val="007732E7"/>
    <w:rsid w:val="0078682E"/>
    <w:rsid w:val="007F4382"/>
    <w:rsid w:val="0081420B"/>
    <w:rsid w:val="00820103"/>
    <w:rsid w:val="00823715"/>
    <w:rsid w:val="008B69F4"/>
    <w:rsid w:val="008C4E62"/>
    <w:rsid w:val="008E493A"/>
    <w:rsid w:val="008F305D"/>
    <w:rsid w:val="00913929"/>
    <w:rsid w:val="00931EA5"/>
    <w:rsid w:val="00950DEF"/>
    <w:rsid w:val="009B622A"/>
    <w:rsid w:val="009C5E0F"/>
    <w:rsid w:val="009E75FF"/>
    <w:rsid w:val="00A306F5"/>
    <w:rsid w:val="00A31820"/>
    <w:rsid w:val="00A56EEA"/>
    <w:rsid w:val="00A62FD3"/>
    <w:rsid w:val="00A75673"/>
    <w:rsid w:val="00AA32E4"/>
    <w:rsid w:val="00AB2838"/>
    <w:rsid w:val="00AD07B9"/>
    <w:rsid w:val="00AD59DC"/>
    <w:rsid w:val="00AE1217"/>
    <w:rsid w:val="00AF6AB2"/>
    <w:rsid w:val="00B0287A"/>
    <w:rsid w:val="00B032D8"/>
    <w:rsid w:val="00B3329A"/>
    <w:rsid w:val="00B56908"/>
    <w:rsid w:val="00B66959"/>
    <w:rsid w:val="00B75762"/>
    <w:rsid w:val="00B861CA"/>
    <w:rsid w:val="00B91DE2"/>
    <w:rsid w:val="00B94EA2"/>
    <w:rsid w:val="00BA03B0"/>
    <w:rsid w:val="00BB0A93"/>
    <w:rsid w:val="00BC5561"/>
    <w:rsid w:val="00BD3D4E"/>
    <w:rsid w:val="00BE29DF"/>
    <w:rsid w:val="00BF1465"/>
    <w:rsid w:val="00BF4745"/>
    <w:rsid w:val="00C356B9"/>
    <w:rsid w:val="00C715FA"/>
    <w:rsid w:val="00C84DF7"/>
    <w:rsid w:val="00C96337"/>
    <w:rsid w:val="00C96BED"/>
    <w:rsid w:val="00CB44D2"/>
    <w:rsid w:val="00CB7E8A"/>
    <w:rsid w:val="00CC1F23"/>
    <w:rsid w:val="00CF1F70"/>
    <w:rsid w:val="00D339F3"/>
    <w:rsid w:val="00D350DE"/>
    <w:rsid w:val="00D36189"/>
    <w:rsid w:val="00D80C64"/>
    <w:rsid w:val="00DE06F1"/>
    <w:rsid w:val="00E07314"/>
    <w:rsid w:val="00E16A0A"/>
    <w:rsid w:val="00E243EA"/>
    <w:rsid w:val="00E32991"/>
    <w:rsid w:val="00E33A25"/>
    <w:rsid w:val="00E4188B"/>
    <w:rsid w:val="00E54C4D"/>
    <w:rsid w:val="00E56328"/>
    <w:rsid w:val="00EA01A2"/>
    <w:rsid w:val="00EA568C"/>
    <w:rsid w:val="00EA767F"/>
    <w:rsid w:val="00EB59EE"/>
    <w:rsid w:val="00ED2916"/>
    <w:rsid w:val="00EF16D0"/>
    <w:rsid w:val="00F10AFE"/>
    <w:rsid w:val="00F25BCB"/>
    <w:rsid w:val="00F31004"/>
    <w:rsid w:val="00F443CF"/>
    <w:rsid w:val="00F64167"/>
    <w:rsid w:val="00F65668"/>
    <w:rsid w:val="00F6673B"/>
    <w:rsid w:val="00F77AAD"/>
    <w:rsid w:val="00F834B6"/>
    <w:rsid w:val="00F916C4"/>
    <w:rsid w:val="00FA56E1"/>
    <w:rsid w:val="00FB097B"/>
    <w:rsid w:val="00FD6C1A"/>
    <w:rsid w:val="00FE79E5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8E243"/>
  <w15:docId w15:val="{C36237E3-5813-4941-BF8B-E70C104C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BodyText">
    <w:name w:val="Body Text"/>
    <w:basedOn w:val="Normal"/>
    <w:link w:val="BodyTextChar"/>
    <w:rsid w:val="0008441C"/>
    <w:pPr>
      <w:spacing w:before="0" w:after="120"/>
      <w:ind w:left="0" w:firstLine="0"/>
    </w:pPr>
    <w:rPr>
      <w:rFonts w:ascii="Times Armenian" w:eastAsia="Times New Roman" w:hAnsi="Times Armeni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08441C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0844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2991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FD6C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lara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4C416-9876-42CD-AC64-A5FFA74D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 Vardanyan</dc:creator>
  <cp:keywords>https:/mul2-minfin.gov.am/tasks/335569/oneclick/0c33142ec370ebb2c84c6dc51082936d064fc1952547b901c58d58baf6b2c4d7.docx?token=86a94a82e5ae5972ffcf6e3bfab8dab3</cp:keywords>
  <cp:lastModifiedBy>Harutyun Harutyunyan</cp:lastModifiedBy>
  <cp:revision>60</cp:revision>
  <cp:lastPrinted>2021-04-06T07:47:00Z</cp:lastPrinted>
  <dcterms:created xsi:type="dcterms:W3CDTF">2021-09-25T08:21:00Z</dcterms:created>
  <dcterms:modified xsi:type="dcterms:W3CDTF">2023-11-17T12:24:00Z</dcterms:modified>
</cp:coreProperties>
</file>